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28" w:rsidRPr="00422006" w:rsidRDefault="0059076C" w:rsidP="00247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76C">
        <w:rPr>
          <w:rFonts w:ascii="Times New Roman" w:hAnsi="Times New Roman" w:cs="Times New Roman"/>
          <w:b/>
          <w:sz w:val="24"/>
          <w:szCs w:val="24"/>
          <w:lang w:val="kk-KZ"/>
        </w:rPr>
        <w:t>МРНТИ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95E28" w:rsidRPr="00422006">
        <w:rPr>
          <w:rFonts w:ascii="Times New Roman" w:hAnsi="Times New Roman" w:cs="Times New Roman"/>
          <w:b/>
          <w:sz w:val="24"/>
          <w:szCs w:val="24"/>
          <w:lang w:val="kk-KZ"/>
        </w:rPr>
        <w:t>xxxxxxxxxxxx</w:t>
      </w:r>
    </w:p>
    <w:p w:rsidR="0059076C" w:rsidRPr="0059076C" w:rsidRDefault="0059076C" w:rsidP="0059076C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4"/>
          <w:lang w:val="kk-KZ"/>
        </w:rPr>
      </w:pPr>
      <w:r w:rsidRPr="0059076C">
        <w:rPr>
          <w:rFonts w:ascii="Times New Roman" w:hAnsi="Times New Roman" w:cs="Times New Roman"/>
          <w:b/>
          <w:color w:val="FF0000"/>
          <w:sz w:val="20"/>
          <w:szCs w:val="24"/>
          <w:lang w:val="kk-KZ"/>
        </w:rPr>
        <w:t>(международный рубрикатор научно-технической информации)</w:t>
      </w:r>
    </w:p>
    <w:p w:rsidR="0059076C" w:rsidRDefault="0059076C" w:rsidP="00247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076C" w:rsidRDefault="00B95E28" w:rsidP="00247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7C5B">
        <w:rPr>
          <w:rFonts w:ascii="Times New Roman" w:hAnsi="Times New Roman" w:cs="Times New Roman"/>
          <w:b/>
          <w:sz w:val="24"/>
          <w:szCs w:val="24"/>
          <w:lang w:val="kk-KZ"/>
        </w:rPr>
        <w:t>Ф.И.О. авторов</w:t>
      </w:r>
      <w:r w:rsidR="005907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95E28" w:rsidRPr="0059076C" w:rsidRDefault="0059076C" w:rsidP="00247C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4"/>
          <w:lang w:val="kk-KZ"/>
        </w:rPr>
      </w:pPr>
      <w:r w:rsidRPr="0059076C">
        <w:rPr>
          <w:rFonts w:ascii="Times New Roman" w:hAnsi="Times New Roman" w:cs="Times New Roman"/>
          <w:b/>
          <w:color w:val="FF0000"/>
          <w:sz w:val="20"/>
          <w:szCs w:val="24"/>
          <w:lang w:val="kk-KZ"/>
        </w:rPr>
        <w:t xml:space="preserve">при этом основной автор первый по списку, автор для корреспонденции указывается звездочкой. (Например, </w:t>
      </w:r>
      <w:r w:rsidR="00C940C2">
        <w:rPr>
          <w:rFonts w:ascii="Times New Roman" w:hAnsi="Times New Roman" w:cs="Times New Roman"/>
          <w:b/>
          <w:color w:val="000000" w:themeColor="text1"/>
          <w:sz w:val="20"/>
          <w:szCs w:val="24"/>
          <w:lang w:val="kk-KZ"/>
        </w:rPr>
        <w:t>С.М. Иванов</w:t>
      </w:r>
      <w:r w:rsidR="00C16477" w:rsidRPr="00C16477">
        <w:rPr>
          <w:rFonts w:ascii="Times New Roman" w:hAnsi="Times New Roman" w:cs="Times New Roman"/>
          <w:b/>
          <w:color w:val="000000" w:themeColor="text1"/>
          <w:sz w:val="20"/>
          <w:szCs w:val="24"/>
          <w:vertAlign w:val="superscript"/>
        </w:rPr>
        <w:t>1</w:t>
      </w:r>
      <w:r w:rsidRPr="0059076C">
        <w:rPr>
          <w:rFonts w:ascii="Times New Roman" w:hAnsi="Times New Roman" w:cs="Times New Roman"/>
          <w:b/>
          <w:color w:val="000000" w:themeColor="text1"/>
          <w:sz w:val="20"/>
          <w:szCs w:val="24"/>
          <w:lang w:val="kk-KZ"/>
        </w:rPr>
        <w:t>, А.Н. Сидоров</w:t>
      </w:r>
      <w:r w:rsidR="00C940C2" w:rsidRPr="003056A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*</w:t>
      </w:r>
      <w:r w:rsidR="00C16477" w:rsidRPr="00C16477">
        <w:rPr>
          <w:rFonts w:ascii="Times New Roman" w:hAnsi="Times New Roman" w:cs="Times New Roman"/>
          <w:b/>
          <w:color w:val="000000" w:themeColor="text1"/>
          <w:sz w:val="20"/>
          <w:szCs w:val="24"/>
          <w:vertAlign w:val="superscript"/>
        </w:rPr>
        <w:t>2</w:t>
      </w:r>
      <w:r w:rsidRPr="0059076C">
        <w:rPr>
          <w:rFonts w:ascii="Times New Roman" w:hAnsi="Times New Roman" w:cs="Times New Roman"/>
          <w:b/>
          <w:color w:val="000000" w:themeColor="text1"/>
          <w:sz w:val="20"/>
          <w:szCs w:val="24"/>
          <w:lang w:val="kk-KZ"/>
        </w:rPr>
        <w:t>, М.С. Ковалев</w:t>
      </w:r>
      <w:r w:rsidR="00C16477" w:rsidRPr="00C16477">
        <w:rPr>
          <w:rFonts w:ascii="Times New Roman" w:hAnsi="Times New Roman" w:cs="Times New Roman"/>
          <w:b/>
          <w:color w:val="000000" w:themeColor="text1"/>
          <w:sz w:val="20"/>
          <w:szCs w:val="24"/>
          <w:vertAlign w:val="superscript"/>
        </w:rPr>
        <w:t>1</w:t>
      </w:r>
      <w:r w:rsidRPr="0059076C">
        <w:rPr>
          <w:rFonts w:ascii="Times New Roman" w:hAnsi="Times New Roman" w:cs="Times New Roman"/>
          <w:b/>
          <w:color w:val="FF0000"/>
          <w:sz w:val="20"/>
          <w:szCs w:val="24"/>
          <w:lang w:val="kk-KZ"/>
        </w:rPr>
        <w:t>)</w:t>
      </w:r>
    </w:p>
    <w:p w:rsidR="00247C5B" w:rsidRPr="00247C5B" w:rsidRDefault="00247C5B" w:rsidP="00247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5E28" w:rsidRPr="00422006" w:rsidRDefault="00C16477" w:rsidP="00247C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056A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B95E28" w:rsidRPr="00422006">
        <w:rPr>
          <w:rFonts w:ascii="Times New Roman" w:hAnsi="Times New Roman" w:cs="Times New Roman"/>
          <w:i/>
          <w:sz w:val="24"/>
          <w:szCs w:val="24"/>
          <w:lang w:val="kk-KZ"/>
        </w:rPr>
        <w:t>Место работы, город, страна</w:t>
      </w:r>
    </w:p>
    <w:p w:rsidR="00B95E28" w:rsidRPr="003056AB" w:rsidRDefault="00B95E28" w:rsidP="00247C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200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(E-mail: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 xml:space="preserve"> xxxxxxxxxx</w:t>
      </w:r>
      <w:r w:rsidRPr="00422006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C16477" w:rsidRPr="00422006" w:rsidRDefault="00C16477" w:rsidP="00C164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056A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422006">
        <w:rPr>
          <w:rFonts w:ascii="Times New Roman" w:hAnsi="Times New Roman" w:cs="Times New Roman"/>
          <w:i/>
          <w:sz w:val="24"/>
          <w:szCs w:val="24"/>
          <w:lang w:val="kk-KZ"/>
        </w:rPr>
        <w:t>Место работы, город, страна</w:t>
      </w:r>
    </w:p>
    <w:p w:rsidR="00C16477" w:rsidRPr="00422006" w:rsidRDefault="00C16477" w:rsidP="00C164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(E-mail: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 xml:space="preserve"> xxxxxxxxxx</w:t>
      </w:r>
      <w:r w:rsidRPr="00422006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C16477" w:rsidRPr="00C16477" w:rsidRDefault="00C16477" w:rsidP="00247C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95E28" w:rsidRPr="00247C5B" w:rsidRDefault="00B95E28" w:rsidP="00247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95E28" w:rsidRPr="0059076C" w:rsidRDefault="00B95E28" w:rsidP="00247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76C">
        <w:rPr>
          <w:rFonts w:ascii="Times New Roman" w:hAnsi="Times New Roman" w:cs="Times New Roman"/>
          <w:b/>
          <w:sz w:val="24"/>
          <w:szCs w:val="24"/>
          <w:lang w:val="kk-KZ"/>
        </w:rPr>
        <w:t>ТЕМА СТАТЬИ</w:t>
      </w:r>
    </w:p>
    <w:p w:rsidR="00B95E28" w:rsidRPr="00422006" w:rsidRDefault="00B95E28" w:rsidP="00247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95E28" w:rsidRPr="00422006" w:rsidRDefault="00B95E28" w:rsidP="00247C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Аннотация </w:t>
      </w:r>
      <w:r w:rsidRPr="00422006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(150-300 слов)</w:t>
      </w:r>
      <w:r w:rsidRPr="00422006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B95E28" w:rsidRPr="00422006" w:rsidRDefault="00B95E28" w:rsidP="00B95E2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B95E28" w:rsidRPr="00422006" w:rsidRDefault="00B95E28" w:rsidP="00B95E2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B95E28" w:rsidRPr="00422006" w:rsidRDefault="00B95E28" w:rsidP="0059076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b/>
          <w:sz w:val="24"/>
          <w:szCs w:val="24"/>
          <w:lang w:val="kk-KZ"/>
        </w:rPr>
        <w:t>Ключевые слова: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 xml:space="preserve"> хххх</w:t>
      </w:r>
      <w:r w:rsidR="0059076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</w:t>
      </w:r>
      <w:r w:rsidR="0059076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</w:t>
      </w:r>
      <w:r w:rsidR="0059076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</w:t>
      </w:r>
      <w:r w:rsidR="0059076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хххххххххх</w:t>
      </w:r>
      <w:r w:rsidR="0059076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</w:t>
      </w:r>
      <w:r w:rsidR="0059076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</w:t>
      </w:r>
      <w:r w:rsidR="0059076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9076C" w:rsidRPr="00422006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(7-10 </w:t>
      </w:r>
      <w:r w:rsidR="0059076C" w:rsidRPr="00422006">
        <w:rPr>
          <w:rFonts w:ascii="Times New Roman" w:hAnsi="Times New Roman" w:cs="Times New Roman"/>
          <w:b/>
          <w:i/>
          <w:color w:val="FF0000"/>
          <w:sz w:val="24"/>
          <w:szCs w:val="24"/>
          <w:lang w:val="kk-KZ"/>
        </w:rPr>
        <w:t xml:space="preserve">основных терминов или коротких фраз, используемых в статье </w:t>
      </w:r>
      <w:r w:rsidR="0059076C" w:rsidRPr="00422006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)</w:t>
      </w:r>
    </w:p>
    <w:p w:rsidR="00B95E28" w:rsidRPr="00422006" w:rsidRDefault="00B95E28" w:rsidP="00B95E2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B95E28" w:rsidRPr="00422006" w:rsidRDefault="00B95E28" w:rsidP="00B95E28">
      <w:pPr>
        <w:spacing w:after="0"/>
        <w:ind w:firstLine="567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b/>
          <w:sz w:val="24"/>
          <w:szCs w:val="24"/>
          <w:lang w:val="kk-KZ"/>
        </w:rPr>
        <w:t>Введение</w:t>
      </w:r>
      <w:r w:rsidR="0059076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4220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 w:rsidRPr="00422006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200-500 слов)</w:t>
      </w:r>
    </w:p>
    <w:p w:rsidR="00B95E28" w:rsidRPr="003056AB" w:rsidRDefault="00B95E28" w:rsidP="00B95E2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  <w:r w:rsidR="00C16477" w:rsidRPr="00C16477">
        <w:rPr>
          <w:rFonts w:ascii="Times New Roman" w:hAnsi="Times New Roman" w:cs="Times New Roman"/>
          <w:sz w:val="24"/>
          <w:szCs w:val="24"/>
          <w:lang w:val="kk-KZ"/>
        </w:rPr>
        <w:t xml:space="preserve"> [1, с. 155]</w:t>
      </w:r>
      <w:r w:rsidR="00C16477" w:rsidRPr="003056A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95E28" w:rsidRPr="00C16477" w:rsidRDefault="00B95E28" w:rsidP="00B95E2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  <w:r w:rsidR="00C164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16477" w:rsidRPr="00C16477">
        <w:rPr>
          <w:rFonts w:ascii="Times New Roman" w:hAnsi="Times New Roman" w:cs="Times New Roman"/>
          <w:sz w:val="24"/>
          <w:szCs w:val="24"/>
          <w:lang w:val="kk-KZ"/>
        </w:rPr>
        <w:t>[2,3].</w:t>
      </w:r>
    </w:p>
    <w:p w:rsidR="00B95E28" w:rsidRPr="00C16477" w:rsidRDefault="00B95E28" w:rsidP="00B95E2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  <w:r w:rsidR="00C16477" w:rsidRPr="00C16477">
        <w:rPr>
          <w:rFonts w:ascii="Times New Roman" w:hAnsi="Times New Roman" w:cs="Times New Roman"/>
          <w:sz w:val="24"/>
          <w:szCs w:val="24"/>
          <w:lang w:val="kk-KZ"/>
        </w:rPr>
        <w:t>[4-6,9].</w:t>
      </w:r>
    </w:p>
    <w:p w:rsidR="00B95E28" w:rsidRPr="00422006" w:rsidRDefault="00B95E28" w:rsidP="00B95E2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B95E28" w:rsidRPr="00422006" w:rsidRDefault="00B95E28" w:rsidP="00B95E2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B95E28" w:rsidRDefault="00B95E28" w:rsidP="00B95E2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b/>
          <w:sz w:val="24"/>
          <w:szCs w:val="24"/>
          <w:lang w:val="kk-KZ"/>
        </w:rPr>
        <w:t>Методы и материалы</w:t>
      </w:r>
      <w:r w:rsidR="0059076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59076C" w:rsidRPr="00422006" w:rsidRDefault="0059076C" w:rsidP="0059076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59076C" w:rsidRPr="003056AB" w:rsidRDefault="0059076C" w:rsidP="0059076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  <w:r w:rsidR="00C16477" w:rsidRPr="00C16477">
        <w:rPr>
          <w:rFonts w:ascii="Times New Roman" w:hAnsi="Times New Roman" w:cs="Times New Roman"/>
          <w:sz w:val="24"/>
          <w:szCs w:val="24"/>
          <w:lang w:val="kk-KZ"/>
        </w:rPr>
        <w:t xml:space="preserve"> [1, c. </w:t>
      </w:r>
      <w:r w:rsidR="00C16477" w:rsidRPr="003056AB">
        <w:rPr>
          <w:rFonts w:ascii="Times New Roman" w:hAnsi="Times New Roman" w:cs="Times New Roman"/>
          <w:sz w:val="24"/>
          <w:szCs w:val="24"/>
          <w:lang w:val="kk-KZ"/>
        </w:rPr>
        <w:t>202].</w:t>
      </w:r>
    </w:p>
    <w:p w:rsidR="0059076C" w:rsidRPr="00C16477" w:rsidRDefault="0059076C" w:rsidP="0059076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  <w:r w:rsidR="00C16477" w:rsidRPr="00C16477">
        <w:rPr>
          <w:rFonts w:ascii="Times New Roman" w:hAnsi="Times New Roman" w:cs="Times New Roman"/>
          <w:sz w:val="24"/>
          <w:szCs w:val="24"/>
          <w:lang w:val="kk-KZ"/>
        </w:rPr>
        <w:t xml:space="preserve"> [7,8].</w:t>
      </w:r>
    </w:p>
    <w:p w:rsidR="0059076C" w:rsidRPr="003056AB" w:rsidRDefault="0059076C" w:rsidP="0059076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sz w:val="24"/>
          <w:szCs w:val="24"/>
          <w:lang w:val="kk-KZ"/>
        </w:rPr>
        <w:lastRenderedPageBreak/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  <w:r w:rsidR="00C16477" w:rsidRPr="00C16477">
        <w:rPr>
          <w:rFonts w:ascii="Times New Roman" w:hAnsi="Times New Roman" w:cs="Times New Roman"/>
          <w:sz w:val="24"/>
          <w:szCs w:val="24"/>
          <w:lang w:val="kk-KZ"/>
        </w:rPr>
        <w:t xml:space="preserve"> [10,11]</w:t>
      </w:r>
      <w:r w:rsidR="00C16477" w:rsidRPr="003056A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95E28" w:rsidRDefault="00B95E28" w:rsidP="00B95E28">
      <w:pPr>
        <w:spacing w:after="0"/>
        <w:ind w:firstLine="567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Результаты и обсуждение</w:t>
      </w:r>
      <w:r w:rsidR="0059076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.</w:t>
      </w:r>
    </w:p>
    <w:p w:rsidR="0059076C" w:rsidRPr="00422006" w:rsidRDefault="0059076C" w:rsidP="0059076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59076C" w:rsidRPr="00422006" w:rsidRDefault="0059076C" w:rsidP="0059076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59076C" w:rsidRPr="00422006" w:rsidRDefault="0059076C" w:rsidP="0059076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59076C" w:rsidRPr="00422006" w:rsidRDefault="0059076C" w:rsidP="0059076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B95E28" w:rsidRDefault="00B95E28" w:rsidP="00B95E28">
      <w:pPr>
        <w:spacing w:after="0"/>
        <w:ind w:firstLine="567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3056A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Выводы</w:t>
      </w:r>
      <w:r w:rsidR="0059076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.</w:t>
      </w:r>
    </w:p>
    <w:p w:rsidR="0059076C" w:rsidRPr="00422006" w:rsidRDefault="0059076C" w:rsidP="0059076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B95E28" w:rsidRPr="00422006" w:rsidRDefault="00B95E28" w:rsidP="00B95E2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56A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Благодарност</w:t>
      </w:r>
      <w:r w:rsidRPr="00422006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ь</w:t>
      </w:r>
    </w:p>
    <w:p w:rsidR="00B95E28" w:rsidRPr="00422006" w:rsidRDefault="00B95E28" w:rsidP="00B95E2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5E28" w:rsidRPr="003056AB" w:rsidRDefault="00B95E28" w:rsidP="00B95E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lang w:val="kk-KZ"/>
        </w:rPr>
      </w:pPr>
      <w:r w:rsidRPr="003056AB">
        <w:rPr>
          <w:b/>
          <w:bCs/>
          <w:iCs/>
          <w:lang w:val="kk-KZ"/>
        </w:rPr>
        <w:t>Список литературы</w:t>
      </w:r>
      <w:r w:rsidRPr="003056AB">
        <w:rPr>
          <w:b/>
          <w:lang w:val="kk-KZ"/>
        </w:rPr>
        <w:t>:</w:t>
      </w:r>
      <w:r w:rsidRPr="003056AB">
        <w:rPr>
          <w:lang w:val="kk-KZ"/>
        </w:rPr>
        <w:t xml:space="preserve"> </w:t>
      </w:r>
      <w:r w:rsidRPr="003056AB">
        <w:rPr>
          <w:color w:val="FF0000"/>
          <w:lang w:val="kk-KZ"/>
        </w:rPr>
        <w:t>библиографический список составляется дважды:</w:t>
      </w:r>
    </w:p>
    <w:p w:rsidR="00B95E28" w:rsidRPr="00422006" w:rsidRDefault="0059076C" w:rsidP="0059076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«Список литературы» - на языке оригинала оформляется в соответствии с ГОСТ 7.1-2003 «Библиографическая запись. Библиографическое описание. </w:t>
      </w:r>
      <w:proofErr w:type="gramStart"/>
      <w:r>
        <w:t xml:space="preserve">Общие требования и правила составления» и </w:t>
      </w:r>
      <w:r w:rsidRPr="0059076C">
        <w:rPr>
          <w:b/>
        </w:rPr>
        <w:t>должен включать не менее 10 и не более 20 источников</w:t>
      </w:r>
      <w:r>
        <w:t xml:space="preserve">, </w:t>
      </w:r>
      <w:r w:rsidRPr="0059076C">
        <w:rPr>
          <w:i/>
        </w:rPr>
        <w:t>включая обязательные ссылки на публикации индексируемых в международных базах данных</w:t>
      </w:r>
      <w:r>
        <w:t xml:space="preserve"> и ссылки на публикации научного журнал «Исследования, результаты» за последние 5 лет.</w:t>
      </w:r>
      <w:proofErr w:type="gramEnd"/>
      <w:r>
        <w:t xml:space="preserve"> Ссылки на источники на языке, использующем кириллицу, должны быть транслитерированы латинскими буквами согласно ГОСТ 7.79-2000 «Правила транслитерации кирилловского письма латинским алфавитом»;</w:t>
      </w:r>
    </w:p>
    <w:p w:rsidR="0059076C" w:rsidRDefault="0059076C" w:rsidP="00B95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5E28" w:rsidRPr="00422006" w:rsidRDefault="00B95E28" w:rsidP="00B95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b/>
          <w:sz w:val="24"/>
          <w:szCs w:val="24"/>
          <w:lang w:val="kk-KZ"/>
        </w:rPr>
        <w:t>Список литературы</w:t>
      </w:r>
    </w:p>
    <w:p w:rsidR="0059076C" w:rsidRPr="0059076C" w:rsidRDefault="0059076C" w:rsidP="00590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   Доспехов  Б.А.  Методика опытного  дела [Текст]/  Б.А.  Доспехов</w:t>
      </w:r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//  M.:  </w:t>
      </w:r>
      <w:proofErr w:type="gram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proofErr w:type="gram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гропромиздат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1985. 315</w:t>
      </w:r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59076C" w:rsidRPr="0059076C" w:rsidRDefault="00C16477" w:rsidP="00590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proofErr w:type="spell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Satyarthi</w:t>
      </w:r>
      <w:proofErr w:type="spellEnd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K. Estimation of Free Fatty Acid Content in Oils, Fats, and Biodiesel by 1H NMR Spectroscopy </w:t>
      </w:r>
      <w:proofErr w:type="spell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Jitendra</w:t>
      </w:r>
      <w:proofErr w:type="spellEnd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[Text] / K. </w:t>
      </w:r>
      <w:proofErr w:type="spell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Satyarthi</w:t>
      </w:r>
      <w:proofErr w:type="spellEnd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D. </w:t>
      </w:r>
      <w:proofErr w:type="spell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Srinivas</w:t>
      </w:r>
      <w:proofErr w:type="spellEnd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Paul </w:t>
      </w:r>
      <w:proofErr w:type="spell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Ratnasamy</w:t>
      </w:r>
      <w:proofErr w:type="spellEnd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// </w:t>
      </w:r>
      <w:proofErr w:type="spell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Energy&amp;Fuels</w:t>
      </w:r>
      <w:proofErr w:type="spellEnd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2009, 23. </w:t>
      </w:r>
      <w:proofErr w:type="gram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2273–2277.</w:t>
      </w:r>
      <w:proofErr w:type="gramEnd"/>
    </w:p>
    <w:p w:rsidR="0059076C" w:rsidRPr="0059076C" w:rsidRDefault="00C16477" w:rsidP="00590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proofErr w:type="spell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Sharmaa</w:t>
      </w:r>
      <w:proofErr w:type="spellEnd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K. Effects of </w:t>
      </w:r>
      <w:proofErr w:type="spell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hydroprocessing</w:t>
      </w:r>
      <w:proofErr w:type="spellEnd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on structure and properties of base oils using NMR </w:t>
      </w:r>
      <w:proofErr w:type="spellStart"/>
      <w:proofErr w:type="gram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Brajendra</w:t>
      </w:r>
      <w:proofErr w:type="spellEnd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[</w:t>
      </w:r>
      <w:proofErr w:type="gramEnd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Text]/  K.  </w:t>
      </w:r>
      <w:proofErr w:type="spell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Sharmaa</w:t>
      </w:r>
      <w:proofErr w:type="spellEnd"/>
      <w:proofErr w:type="gram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 </w:t>
      </w:r>
      <w:proofErr w:type="spell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Atanu</w:t>
      </w:r>
      <w:proofErr w:type="spellEnd"/>
      <w:proofErr w:type="gramEnd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Adhvaryua</w:t>
      </w:r>
      <w:proofErr w:type="spellEnd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 Joseph  M.  </w:t>
      </w:r>
      <w:proofErr w:type="spell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Pereza</w:t>
      </w:r>
      <w:proofErr w:type="spellEnd"/>
      <w:proofErr w:type="gram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 </w:t>
      </w:r>
      <w:proofErr w:type="spell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Sevim</w:t>
      </w:r>
      <w:proofErr w:type="spellEnd"/>
      <w:proofErr w:type="gramEnd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Z.  </w:t>
      </w:r>
      <w:proofErr w:type="spellStart"/>
      <w:proofErr w:type="gram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Erhan</w:t>
      </w:r>
      <w:proofErr w:type="spellEnd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/</w:t>
      </w:r>
      <w:proofErr w:type="gramEnd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  FUEL PROCESSING TECHNOLOGY 89 (2008). </w:t>
      </w:r>
      <w:proofErr w:type="gram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</w:t>
      </w:r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984 – 991.</w:t>
      </w:r>
      <w:proofErr w:type="gramEnd"/>
    </w:p>
    <w:p w:rsidR="0059076C" w:rsidRDefault="00C16477" w:rsidP="00590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proofErr w:type="spell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Qamar</w:t>
      </w:r>
      <w:proofErr w:type="spellEnd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H. Flax: Ancient to modern food [Text]/ </w:t>
      </w:r>
      <w:proofErr w:type="spell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Huma</w:t>
      </w:r>
      <w:proofErr w:type="spellEnd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Qamar</w:t>
      </w:r>
      <w:proofErr w:type="spellEnd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Muhammad </w:t>
      </w:r>
      <w:proofErr w:type="spell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Ilyas</w:t>
      </w:r>
      <w:proofErr w:type="spellEnd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Ghulam</w:t>
      </w:r>
      <w:proofErr w:type="spellEnd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Shabbir</w:t>
      </w:r>
      <w:proofErr w:type="spellEnd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FaizanNisar</w:t>
      </w:r>
      <w:proofErr w:type="spellEnd"/>
      <w:r w:rsidR="0059076C"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Pure Appl. Biol., 8(4): 2269-2276, December, 2019 DOI:10.19045/bspab.2019.80173</w:t>
      </w:r>
    </w:p>
    <w:p w:rsidR="0059076C" w:rsidRPr="0059076C" w:rsidRDefault="0059076C" w:rsidP="0059076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="00C1647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Flaxseed—a potential functional food source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Priyanka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Kajla&amp;Alka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Sharma &amp;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Dev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Raj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SoodJ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Food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SciTechnol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(April 2015) 52(4):1857–1871 DOI 10.1007/s13197-014-1293-y</w:t>
      </w:r>
    </w:p>
    <w:p w:rsidR="0059076C" w:rsidRDefault="0059076C" w:rsidP="00590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    The growth and seed yield of five linseed (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Linumusitatissimum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L.) varieties as influenced by nitrogen application </w:t>
      </w:r>
      <w:proofErr w:type="spellStart"/>
      <w:proofErr w:type="gram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Lilian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W</w:t>
      </w:r>
      <w:proofErr w:type="gram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Kariuki</w:t>
      </w:r>
      <w:proofErr w:type="spellEnd"/>
      <w:proofErr w:type="gram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 Peter</w:t>
      </w:r>
      <w:proofErr w:type="gram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W. 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Masinde</w:t>
      </w:r>
      <w:proofErr w:type="spellEnd"/>
      <w:proofErr w:type="gram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 Arnold</w:t>
      </w:r>
      <w:proofErr w:type="gram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N. 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Onyango</w:t>
      </w:r>
      <w:proofErr w:type="spellEnd"/>
      <w:proofErr w:type="gram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 Stephen</w:t>
      </w:r>
      <w:proofErr w:type="gram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M.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Githiri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Kenneth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Ogila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August 2014 Journal of Animal and Plant Sciences 22(3):3493-3509</w:t>
      </w:r>
    </w:p>
    <w:p w:rsidR="0059076C" w:rsidRDefault="0059076C" w:rsidP="00590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    Flax  Varieties  Experimental  Report  in  Kazakhstan  in  2019  JOURNAL  OF  NATURAL FIBERS https://doi.org/10.1080/15440478.2020.1813674QiuCaiShenga, G.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Stybayev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Wang Yu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Fua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A.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Begalina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 Long Song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Huaa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A.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Baitelenova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GuoYuana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S.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Arystangulov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Kang Qing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Hua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G.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Kipshakpayeva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Zhao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Xin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Lina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and D.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Tussipkan</w:t>
      </w:r>
      <w:proofErr w:type="spellEnd"/>
    </w:p>
    <w:p w:rsidR="0059076C" w:rsidRDefault="0059076C" w:rsidP="00590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8    Importance of Linseed Crops in Agricultural Sustainability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Santosh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Kumar, J.K. Singh and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AkhileshVishwakarma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International  Journal  of  Current  Microbiology  and  Applied  Sciences  ISSN: 2319-7706 Volume 7 Number 12 (2018) DOI: https://doi.org/10.20546/ijcmas.2018.712.149</w:t>
      </w:r>
    </w:p>
    <w:p w:rsidR="0059076C" w:rsidRDefault="0059076C" w:rsidP="00590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    Health Benefits and Nutritional Value of Flaxseed- a Review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Sadia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Chishty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Monika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Bissu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INDIAN JOURNAL OF APPLIED RESEARCH Volume : 6 | Issue : 1  | JANUARY 2016 | ISSN - 2249-555X</w:t>
      </w:r>
    </w:p>
    <w:p w:rsidR="0059076C" w:rsidRDefault="0059076C" w:rsidP="00590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  Пономарева М. Л.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Селекционно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-генетические аспекты изучения льна масличного в </w:t>
      </w:r>
      <w:proofErr w:type="gram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ус-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ловиях</w:t>
      </w:r>
      <w:proofErr w:type="spellEnd"/>
      <w:proofErr w:type="gram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Татарстан [Текст]/ М.Л. Пономарева, Д.А. Краснова // Казань: Изд-во «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Фэн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АН РТ, 2010. -144 с.</w:t>
      </w:r>
    </w:p>
    <w:p w:rsidR="0059076C" w:rsidRPr="0059076C" w:rsidRDefault="0059076C" w:rsidP="0059076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  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Лукомец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М. Современное состояние производства и научного обеспечения льна </w:t>
      </w:r>
      <w:proofErr w:type="spellStart"/>
      <w:proofErr w:type="gram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-личного</w:t>
      </w:r>
      <w:proofErr w:type="gram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Роль льна в улучшении среды обитания и активном долголетии человека [Текст]/ В. М.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Лукомец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В.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Кочегура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Г. Рябенко // Материалы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научно-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семинара, г. Торжок, 26-28 сент. 2011 г. Тверь</w:t>
      </w:r>
      <w:proofErr w:type="gram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</w:t>
      </w:r>
      <w:proofErr w:type="spellEnd"/>
      <w:r w:rsidRPr="0059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гос. ун-т, 2012. С. 33–43.</w:t>
      </w:r>
    </w:p>
    <w:p w:rsidR="00B95E28" w:rsidRPr="00422006" w:rsidRDefault="00B95E28" w:rsidP="0059076C">
      <w:pPr>
        <w:spacing w:after="0"/>
        <w:ind w:firstLine="567"/>
        <w:jc w:val="both"/>
        <w:rPr>
          <w:lang w:val="kk-KZ"/>
        </w:rPr>
      </w:pPr>
      <w:r w:rsidRPr="00422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E28" w:rsidRPr="003056AB" w:rsidRDefault="00B95E28" w:rsidP="00B95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006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59076C" w:rsidRDefault="0059076C" w:rsidP="00B95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56AB">
        <w:rPr>
          <w:rFonts w:ascii="Times New Roman" w:hAnsi="Times New Roman" w:cs="Times New Roman"/>
          <w:sz w:val="24"/>
          <w:szCs w:val="24"/>
        </w:rPr>
        <w:t xml:space="preserve">1   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Dospekhov</w:t>
      </w:r>
      <w:proofErr w:type="spellEnd"/>
      <w:r w:rsidRPr="003056AB">
        <w:rPr>
          <w:rFonts w:ascii="Times New Roman" w:hAnsi="Times New Roman" w:cs="Times New Roman"/>
          <w:sz w:val="24"/>
          <w:szCs w:val="24"/>
        </w:rPr>
        <w:t xml:space="preserve"> </w:t>
      </w:r>
      <w:r w:rsidRPr="0059076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056AB">
        <w:rPr>
          <w:rFonts w:ascii="Times New Roman" w:hAnsi="Times New Roman" w:cs="Times New Roman"/>
          <w:sz w:val="24"/>
          <w:szCs w:val="24"/>
        </w:rPr>
        <w:t>.</w:t>
      </w:r>
      <w:r w:rsidRPr="0059076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56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Metodika</w:t>
      </w:r>
      <w:proofErr w:type="spellEnd"/>
      <w:r w:rsidRPr="0030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opytnogo</w:t>
      </w:r>
      <w:proofErr w:type="spellEnd"/>
      <w:r w:rsidRPr="0030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dela</w:t>
      </w:r>
      <w:proofErr w:type="spellEnd"/>
      <w:r w:rsidRPr="003056A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Tekst</w:t>
      </w:r>
      <w:proofErr w:type="spellEnd"/>
      <w:r w:rsidRPr="003056AB">
        <w:rPr>
          <w:rFonts w:ascii="Times New Roman" w:hAnsi="Times New Roman" w:cs="Times New Roman"/>
          <w:sz w:val="24"/>
          <w:szCs w:val="24"/>
        </w:rPr>
        <w:t xml:space="preserve">]/ </w:t>
      </w:r>
      <w:r w:rsidRPr="0059076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056AB">
        <w:rPr>
          <w:rFonts w:ascii="Times New Roman" w:hAnsi="Times New Roman" w:cs="Times New Roman"/>
          <w:sz w:val="24"/>
          <w:szCs w:val="24"/>
        </w:rPr>
        <w:t>.</w:t>
      </w:r>
      <w:r w:rsidRPr="0059076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56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Dospekhov</w:t>
      </w:r>
      <w:proofErr w:type="spellEnd"/>
      <w:r w:rsidRPr="003056AB">
        <w:rPr>
          <w:rFonts w:ascii="Times New Roman" w:hAnsi="Times New Roman" w:cs="Times New Roman"/>
          <w:sz w:val="24"/>
          <w:szCs w:val="24"/>
        </w:rPr>
        <w:t xml:space="preserve">// </w:t>
      </w:r>
      <w:r w:rsidRPr="0059076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056A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Agropromizdat</w:t>
      </w:r>
      <w:proofErr w:type="spellEnd"/>
      <w:r w:rsidRPr="003056AB">
        <w:rPr>
          <w:rFonts w:ascii="Times New Roman" w:hAnsi="Times New Roman" w:cs="Times New Roman"/>
          <w:sz w:val="24"/>
          <w:szCs w:val="24"/>
        </w:rPr>
        <w:t xml:space="preserve">, 1985. </w:t>
      </w:r>
      <w:r w:rsidRPr="0059076C">
        <w:rPr>
          <w:rFonts w:ascii="Times New Roman" w:hAnsi="Times New Roman" w:cs="Times New Roman"/>
          <w:sz w:val="24"/>
          <w:szCs w:val="24"/>
          <w:lang w:val="en-US"/>
        </w:rPr>
        <w:t>315s.</w:t>
      </w:r>
    </w:p>
    <w:p w:rsidR="0059076C" w:rsidRDefault="0059076C" w:rsidP="00B95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2   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Satyarthi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K. Estimation of Free Fatty Acid Content in Oils, Fats, and Biodiesel by 1H NMR Spectroscopy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Jitendra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[Text] / K.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Satyarthi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Srinivas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and Paul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Ratnasamy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Energy&amp;Fuels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2009, 23. – R. 2273–2277.</w:t>
      </w:r>
    </w:p>
    <w:p w:rsidR="0059076C" w:rsidRDefault="0059076C" w:rsidP="00B95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3   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Sharmaa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K. Effects of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hydroprocessing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on structure and properties of base oils using NMR </w:t>
      </w:r>
      <w:proofErr w:type="spellStart"/>
      <w:proofErr w:type="gramStart"/>
      <w:r w:rsidRPr="0059076C">
        <w:rPr>
          <w:rFonts w:ascii="Times New Roman" w:hAnsi="Times New Roman" w:cs="Times New Roman"/>
          <w:sz w:val="24"/>
          <w:szCs w:val="24"/>
          <w:lang w:val="en-US"/>
        </w:rPr>
        <w:t>Brajendra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 [</w:t>
      </w:r>
      <w:proofErr w:type="gram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Text]/  K. 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Sharmaa</w:t>
      </w:r>
      <w:proofErr w:type="spellEnd"/>
      <w:proofErr w:type="gramStart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Atanu</w:t>
      </w:r>
      <w:proofErr w:type="spellEnd"/>
      <w:proofErr w:type="gram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Adhvaryua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,  Joseph  M. 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Pereza</w:t>
      </w:r>
      <w:proofErr w:type="spellEnd"/>
      <w:proofErr w:type="gramStart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Sevim</w:t>
      </w:r>
      <w:proofErr w:type="spellEnd"/>
      <w:proofErr w:type="gram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 Z.  </w:t>
      </w:r>
      <w:proofErr w:type="spellStart"/>
      <w:proofErr w:type="gramStart"/>
      <w:r w:rsidRPr="0059076C">
        <w:rPr>
          <w:rFonts w:ascii="Times New Roman" w:hAnsi="Times New Roman" w:cs="Times New Roman"/>
          <w:sz w:val="24"/>
          <w:szCs w:val="24"/>
          <w:lang w:val="en-US"/>
        </w:rPr>
        <w:t>Erhan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 /</w:t>
      </w:r>
      <w:proofErr w:type="gramEnd"/>
      <w:r w:rsidRPr="0059076C">
        <w:rPr>
          <w:rFonts w:ascii="Times New Roman" w:hAnsi="Times New Roman" w:cs="Times New Roman"/>
          <w:sz w:val="24"/>
          <w:szCs w:val="24"/>
          <w:lang w:val="en-US"/>
        </w:rPr>
        <w:t>/  FUEL PROCESSING TECHNOLOGY 89 (2008). –R. 984 – 991.</w:t>
      </w:r>
    </w:p>
    <w:p w:rsidR="0059076C" w:rsidRDefault="0059076C" w:rsidP="00B95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4   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Qamar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H. Flax: Ancient to modern food [Text]/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Huma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Qamar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, Muhammad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Ilyas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Ghulam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Shabbir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FaizanNisar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// Pure Appl. Biol., 8(4): 2269-2276, December, 2019 DOI:10.19045/bspab.2019.80173</w:t>
      </w:r>
    </w:p>
    <w:p w:rsidR="0059076C" w:rsidRDefault="0059076C" w:rsidP="00B95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5    Flaxseed—a potential functional food source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Priyanka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Kajla&amp;Alka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Sharma &amp;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Dev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Raj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SoodJ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Food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SciTechnol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(April 2015) 52(4):1857–1871 DOI 10.1007/s13197-014-1293-y</w:t>
      </w:r>
    </w:p>
    <w:p w:rsidR="0059076C" w:rsidRDefault="0059076C" w:rsidP="00B95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076C">
        <w:rPr>
          <w:rFonts w:ascii="Times New Roman" w:hAnsi="Times New Roman" w:cs="Times New Roman"/>
          <w:sz w:val="24"/>
          <w:szCs w:val="24"/>
          <w:lang w:val="en-US"/>
        </w:rPr>
        <w:t>6    The growth and seed yield of five linseed (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Linumusitatissimum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L.) varieties as influenced by nitrogen application </w:t>
      </w:r>
      <w:proofErr w:type="spellStart"/>
      <w:proofErr w:type="gramStart"/>
      <w:r w:rsidRPr="0059076C">
        <w:rPr>
          <w:rFonts w:ascii="Times New Roman" w:hAnsi="Times New Roman" w:cs="Times New Roman"/>
          <w:sz w:val="24"/>
          <w:szCs w:val="24"/>
          <w:lang w:val="en-US"/>
        </w:rPr>
        <w:t>Lilian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 W</w:t>
      </w:r>
      <w:proofErr w:type="gram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Kariuki</w:t>
      </w:r>
      <w:proofErr w:type="spellEnd"/>
      <w:proofErr w:type="gramStart"/>
      <w:r w:rsidRPr="0059076C">
        <w:rPr>
          <w:rFonts w:ascii="Times New Roman" w:hAnsi="Times New Roman" w:cs="Times New Roman"/>
          <w:sz w:val="24"/>
          <w:szCs w:val="24"/>
          <w:lang w:val="en-US"/>
        </w:rPr>
        <w:t>,  Peter</w:t>
      </w:r>
      <w:proofErr w:type="gram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 W. 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Masinde</w:t>
      </w:r>
      <w:proofErr w:type="spellEnd"/>
      <w:proofErr w:type="gramStart"/>
      <w:r w:rsidRPr="0059076C">
        <w:rPr>
          <w:rFonts w:ascii="Times New Roman" w:hAnsi="Times New Roman" w:cs="Times New Roman"/>
          <w:sz w:val="24"/>
          <w:szCs w:val="24"/>
          <w:lang w:val="en-US"/>
        </w:rPr>
        <w:t>,  Arnold</w:t>
      </w:r>
      <w:proofErr w:type="gram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 N. 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Onyango</w:t>
      </w:r>
      <w:proofErr w:type="spellEnd"/>
      <w:proofErr w:type="gramStart"/>
      <w:r w:rsidRPr="0059076C">
        <w:rPr>
          <w:rFonts w:ascii="Times New Roman" w:hAnsi="Times New Roman" w:cs="Times New Roman"/>
          <w:sz w:val="24"/>
          <w:szCs w:val="24"/>
          <w:lang w:val="en-US"/>
        </w:rPr>
        <w:t>,  Stephen</w:t>
      </w:r>
      <w:proofErr w:type="gram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 M.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Githiri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, Kenneth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Ogila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August 2014 Journal of Animal and Plant Sciences 22(3):3493-3509</w:t>
      </w:r>
    </w:p>
    <w:p w:rsidR="0059076C" w:rsidRDefault="0059076C" w:rsidP="00B95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7    Flax  Varieties  Experimental  Report  in  Kazakhstan  in  2019  JOURNAL  OF  NATURAL FIBERS  https://doi.org/10.1080/15440478.2020.1813674QiuCaiShenga,  G. 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Stybayev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,  Wang  Yu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Fua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Begalina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, Long Song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Huaa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Baitelenova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GuoYuana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Arystangulov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, Kang Qing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Hua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, G.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Kipshakpayeva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, Zhao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Xin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Lina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, and D.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Tussipkan</w:t>
      </w:r>
      <w:proofErr w:type="spellEnd"/>
    </w:p>
    <w:p w:rsidR="0059076C" w:rsidRDefault="0059076C" w:rsidP="00B95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8    Importance of Linseed Crops in Agricultural Sustainability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Santosh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Kumar, J.K. Singh and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AkhileshVishwakarma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 International  Journal  of  Current  Microbiology  and  Applied  Sciences  ISSN: 2319-7706 Volume 7 Number 12 (2018) DOI: https://doi.org/10.20546/ijcmas.2018.712.149</w:t>
      </w:r>
    </w:p>
    <w:p w:rsidR="0059076C" w:rsidRDefault="0059076C" w:rsidP="00B95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9    Health Benefits and Nutritional Value of Flaxseed- a Review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Sadia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Chishty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, Monika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Bissu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>, INDIAN JOURNAL OF APPLIED RESEARCH Volume : 6 | Issue : 1  | JANUARY 2016 | ISSN - 2249-555X</w:t>
      </w:r>
    </w:p>
    <w:p w:rsidR="0059076C" w:rsidRDefault="0059076C" w:rsidP="00B95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076C">
        <w:rPr>
          <w:rFonts w:ascii="Times New Roman" w:hAnsi="Times New Roman" w:cs="Times New Roman"/>
          <w:sz w:val="24"/>
          <w:szCs w:val="24"/>
          <w:lang w:val="kk-KZ"/>
        </w:rPr>
        <w:t>10    Ponomareva M. L. Selekcionno-geneticheskie aspekty izucheniya l'na maslichnogo v usloviyah Respubliki Tatarstan [Tekst]/ M.L. Ponomareva, D.A. Krasnova // Kazan': Izd-vo «Fen» AN RT, 2010. -144 s.</w:t>
      </w:r>
    </w:p>
    <w:p w:rsidR="00B95E28" w:rsidRPr="0059076C" w:rsidRDefault="0059076C" w:rsidP="00B95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076C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11  Lukomec  V.  </w:t>
      </w:r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M.  </w:t>
      </w:r>
      <w:proofErr w:type="spellStart"/>
      <w:proofErr w:type="gramStart"/>
      <w:r w:rsidRPr="0059076C">
        <w:rPr>
          <w:rFonts w:ascii="Times New Roman" w:hAnsi="Times New Roman" w:cs="Times New Roman"/>
          <w:sz w:val="24"/>
          <w:szCs w:val="24"/>
          <w:lang w:val="en-US"/>
        </w:rPr>
        <w:t>Sovremennoe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sostoyanie</w:t>
      </w:r>
      <w:proofErr w:type="spellEnd"/>
      <w:proofErr w:type="gram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proizvodstva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nauchnogo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obespecheniya</w:t>
      </w:r>
      <w:proofErr w:type="spellEnd"/>
      <w:r w:rsidRPr="005907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076C">
        <w:rPr>
          <w:rFonts w:ascii="Times New Roman" w:hAnsi="Times New Roman" w:cs="Times New Roman"/>
          <w:sz w:val="24"/>
          <w:szCs w:val="24"/>
          <w:lang w:val="en-US"/>
        </w:rPr>
        <w:t>l'na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9076C">
        <w:rPr>
          <w:rFonts w:ascii="Times New Roman" w:hAnsi="Times New Roman" w:cs="Times New Roman"/>
          <w:sz w:val="24"/>
          <w:szCs w:val="24"/>
          <w:lang w:val="kk-KZ"/>
        </w:rPr>
        <w:t>maslichnogo. Rol' l'na v uluchshenii sredy obitaniya i aktivnom dolgoletii cheloveka [Tekst]/ V. M. Lukomec, A. V. Kochegura, L. G. Ryabenko // Materialy mezhdunar. nauchno-prakt. seminara, g. Torzhok, 26-28 sent. 2011 g. Tver': Tver. gos. un-t, 2012. S. 33–43.</w:t>
      </w:r>
    </w:p>
    <w:p w:rsidR="00422006" w:rsidRDefault="00422006" w:rsidP="004220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kk-KZ"/>
        </w:rPr>
      </w:pPr>
    </w:p>
    <w:p w:rsidR="0059076C" w:rsidRPr="0059076C" w:rsidRDefault="003056AB" w:rsidP="004220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  <w:sz w:val="28"/>
          <w:lang w:val="kk-KZ"/>
        </w:rPr>
      </w:pPr>
      <w:hyperlink r:id="rId5" w:history="1">
        <w:r w:rsidR="0059076C" w:rsidRPr="0059076C">
          <w:rPr>
            <w:rStyle w:val="a4"/>
            <w:b/>
            <w:color w:val="FF0000"/>
            <w:sz w:val="28"/>
            <w:lang w:val="kk-KZ"/>
          </w:rPr>
          <w:t>http://www.transliter.ru</w:t>
        </w:r>
      </w:hyperlink>
      <w:r w:rsidR="0059076C" w:rsidRPr="0059076C">
        <w:rPr>
          <w:b/>
          <w:color w:val="FF0000"/>
          <w:sz w:val="28"/>
          <w:lang w:val="kk-KZ"/>
        </w:rPr>
        <w:t xml:space="preserve">  на сайте можно сделать транслитерирацию латинскими буквами согласно ГОСТ 7.79-2000</w:t>
      </w:r>
    </w:p>
    <w:p w:rsidR="0059076C" w:rsidRPr="003056AB" w:rsidRDefault="0059076C" w:rsidP="004220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3056AB" w:rsidRPr="003056AB" w:rsidRDefault="003056AB" w:rsidP="004220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</w:rPr>
      </w:pPr>
      <w:r w:rsidRPr="003056AB">
        <w:rPr>
          <w:b/>
          <w:color w:val="FF0000"/>
        </w:rPr>
        <w:t>НА казахском или на русском языке</w:t>
      </w:r>
    </w:p>
    <w:p w:rsidR="003056AB" w:rsidRDefault="003056AB" w:rsidP="0030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7C5B">
        <w:rPr>
          <w:rFonts w:ascii="Times New Roman" w:hAnsi="Times New Roman" w:cs="Times New Roman"/>
          <w:b/>
          <w:sz w:val="24"/>
          <w:szCs w:val="24"/>
          <w:lang w:val="kk-KZ"/>
        </w:rPr>
        <w:t>Ф.И.О. авторов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056AB" w:rsidRPr="00422006" w:rsidRDefault="003056AB" w:rsidP="003056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bookmarkStart w:id="0" w:name="_GoBack"/>
      <w:bookmarkEnd w:id="0"/>
      <w:r w:rsidRPr="00422006">
        <w:rPr>
          <w:rFonts w:ascii="Times New Roman" w:hAnsi="Times New Roman" w:cs="Times New Roman"/>
          <w:i/>
          <w:sz w:val="24"/>
          <w:szCs w:val="24"/>
          <w:lang w:val="kk-KZ"/>
        </w:rPr>
        <w:t>Место работы, город, страна</w:t>
      </w:r>
    </w:p>
    <w:p w:rsidR="003056AB" w:rsidRPr="003056AB" w:rsidRDefault="003056AB" w:rsidP="003056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200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(E-mail: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 xml:space="preserve"> xxxxxxxxxx</w:t>
      </w:r>
      <w:r w:rsidRPr="00422006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3056AB" w:rsidRPr="00247C5B" w:rsidRDefault="003056AB" w:rsidP="00305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056AB" w:rsidRPr="0059076C" w:rsidRDefault="003056AB" w:rsidP="0030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76C">
        <w:rPr>
          <w:rFonts w:ascii="Times New Roman" w:hAnsi="Times New Roman" w:cs="Times New Roman"/>
          <w:b/>
          <w:sz w:val="24"/>
          <w:szCs w:val="24"/>
          <w:lang w:val="kk-KZ"/>
        </w:rPr>
        <w:t>ТЕМА СТАТЬИ</w:t>
      </w:r>
    </w:p>
    <w:p w:rsidR="003056AB" w:rsidRDefault="003056AB" w:rsidP="003056A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Аннотация. </w:t>
      </w:r>
    </w:p>
    <w:p w:rsidR="003056AB" w:rsidRPr="00422006" w:rsidRDefault="003056AB" w:rsidP="003056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3056AB" w:rsidRPr="00422006" w:rsidRDefault="003056AB" w:rsidP="003056AB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3056AB" w:rsidRPr="00422006" w:rsidRDefault="003056AB" w:rsidP="003056AB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3056AB" w:rsidRPr="00422006" w:rsidRDefault="003056AB" w:rsidP="003056AB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b/>
          <w:sz w:val="24"/>
          <w:szCs w:val="24"/>
          <w:lang w:val="kk-KZ"/>
        </w:rPr>
        <w:t>Ключевые слова: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 xml:space="preserve"> хххх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хххххххххх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22006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</w:p>
    <w:p w:rsidR="003056AB" w:rsidRPr="003056AB" w:rsidRDefault="003056AB" w:rsidP="004220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3056AB" w:rsidRPr="003056AB" w:rsidRDefault="003056AB" w:rsidP="003056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  <w:lang w:val="en-US"/>
        </w:rPr>
      </w:pPr>
      <w:r w:rsidRPr="003056AB">
        <w:rPr>
          <w:b/>
          <w:color w:val="FF0000"/>
        </w:rPr>
        <w:t>НА</w:t>
      </w:r>
      <w:r w:rsidRPr="003056AB">
        <w:rPr>
          <w:b/>
          <w:color w:val="FF0000"/>
          <w:lang w:val="en-US"/>
        </w:rPr>
        <w:t xml:space="preserve"> </w:t>
      </w:r>
      <w:r>
        <w:rPr>
          <w:b/>
          <w:color w:val="FF0000"/>
        </w:rPr>
        <w:t>английском</w:t>
      </w:r>
      <w:r w:rsidRPr="003056AB">
        <w:rPr>
          <w:b/>
          <w:color w:val="FF0000"/>
          <w:lang w:val="en-US"/>
        </w:rPr>
        <w:t xml:space="preserve"> </w:t>
      </w:r>
      <w:r w:rsidRPr="003056AB">
        <w:rPr>
          <w:b/>
          <w:color w:val="FF0000"/>
        </w:rPr>
        <w:t>языке</w:t>
      </w:r>
    </w:p>
    <w:p w:rsidR="003056AB" w:rsidRPr="003056AB" w:rsidRDefault="003056AB" w:rsidP="0030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56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Full name of the authors </w:t>
      </w:r>
    </w:p>
    <w:p w:rsidR="003056AB" w:rsidRPr="003056AB" w:rsidRDefault="003056AB" w:rsidP="00305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056AB">
        <w:rPr>
          <w:rFonts w:ascii="Times New Roman" w:hAnsi="Times New Roman" w:cs="Times New Roman"/>
          <w:sz w:val="24"/>
          <w:szCs w:val="24"/>
          <w:lang w:val="kk-KZ"/>
        </w:rPr>
        <w:t xml:space="preserve"> Place of work, city, country</w:t>
      </w:r>
    </w:p>
    <w:p w:rsidR="003056AB" w:rsidRPr="003056AB" w:rsidRDefault="003056AB" w:rsidP="00305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056AB">
        <w:rPr>
          <w:rFonts w:ascii="Times New Roman" w:hAnsi="Times New Roman" w:cs="Times New Roman"/>
          <w:sz w:val="24"/>
          <w:szCs w:val="24"/>
          <w:lang w:val="kk-KZ"/>
        </w:rPr>
        <w:t>(E-mail: xxxxxxxxxx)</w:t>
      </w:r>
    </w:p>
    <w:p w:rsidR="003056AB" w:rsidRPr="00247C5B" w:rsidRDefault="003056AB" w:rsidP="00305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056AB" w:rsidRPr="00422006" w:rsidRDefault="003056AB" w:rsidP="00305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056AB">
        <w:rPr>
          <w:rFonts w:ascii="Times New Roman" w:hAnsi="Times New Roman" w:cs="Times New Roman"/>
          <w:b/>
          <w:sz w:val="24"/>
          <w:szCs w:val="24"/>
          <w:lang w:val="kk-KZ"/>
        </w:rPr>
        <w:t>SUBJECT OF THE ARTICLE</w:t>
      </w:r>
    </w:p>
    <w:p w:rsidR="003056AB" w:rsidRPr="00204182" w:rsidRDefault="003056AB" w:rsidP="003056AB">
      <w:pPr>
        <w:suppressAutoHyphens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 w:eastAsia="zh-CN"/>
        </w:rPr>
      </w:pPr>
      <w:r w:rsidRPr="003056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 w:eastAsia="zh-CN"/>
        </w:rPr>
        <w:t>A</w:t>
      </w:r>
      <w:r w:rsidRPr="0020418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 w:eastAsia="zh-CN"/>
        </w:rPr>
        <w:t xml:space="preserve">bstract. </w:t>
      </w:r>
    </w:p>
    <w:p w:rsidR="003056AB" w:rsidRPr="00422006" w:rsidRDefault="003056AB" w:rsidP="003056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3056AB" w:rsidRPr="00422006" w:rsidRDefault="003056AB" w:rsidP="003056AB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3056AB" w:rsidRPr="00422006" w:rsidRDefault="003056AB" w:rsidP="003056AB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3056AB" w:rsidRPr="00422006" w:rsidRDefault="003056AB" w:rsidP="003056AB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056A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kk-KZ" w:eastAsia="zh-CN"/>
        </w:rPr>
        <w:t>Key words:</w:t>
      </w:r>
      <w:r w:rsidRPr="003056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 w:eastAsia="zh-CN"/>
        </w:rPr>
        <w:t xml:space="preserve"> 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хххххххххх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22006">
        <w:rPr>
          <w:rFonts w:ascii="Times New Roman" w:hAnsi="Times New Roman" w:cs="Times New Roman"/>
          <w:sz w:val="24"/>
          <w:szCs w:val="24"/>
          <w:lang w:val="kk-KZ"/>
        </w:rPr>
        <w:t>хххххх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22006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</w:p>
    <w:p w:rsidR="003056AB" w:rsidRPr="003056AB" w:rsidRDefault="003056AB" w:rsidP="004220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kk-KZ"/>
        </w:rPr>
      </w:pPr>
    </w:p>
    <w:p w:rsidR="003056AB" w:rsidRPr="003056AB" w:rsidRDefault="003056AB" w:rsidP="004220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kk-KZ"/>
        </w:rPr>
      </w:pPr>
    </w:p>
    <w:p w:rsidR="00C16477" w:rsidRPr="00C16477" w:rsidRDefault="00C16477" w:rsidP="004342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lang w:val="kk-KZ"/>
        </w:rPr>
      </w:pPr>
      <w:r w:rsidRPr="00C16477">
        <w:rPr>
          <w:b/>
          <w:color w:val="FF0000"/>
          <w:lang w:val="kk-KZ"/>
        </w:rPr>
        <w:t>Информация об авторах (на 3-х языках):</w:t>
      </w:r>
      <w:r w:rsidRPr="00C16477">
        <w:rPr>
          <w:color w:val="FF0000"/>
          <w:lang w:val="kk-KZ"/>
        </w:rPr>
        <w:t xml:space="preserve"> включает следующие элементы: фамилию, имя, отчество, ученая степень, ученое звание, должность, место и адрес работы, название страны, электронный адрес (e-mail), контактные телефоны.</w:t>
      </w:r>
    </w:p>
    <w:p w:rsidR="00C16477" w:rsidRPr="00C16477" w:rsidRDefault="00C16477" w:rsidP="004342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  <w:lang w:val="kk-KZ"/>
        </w:rPr>
      </w:pPr>
      <w:r w:rsidRPr="00C16477">
        <w:rPr>
          <w:b/>
          <w:color w:val="FF0000"/>
          <w:lang w:val="kk-KZ"/>
        </w:rPr>
        <w:t>ПРИМЕР:</w:t>
      </w:r>
    </w:p>
    <w:p w:rsidR="00C16477" w:rsidRDefault="00C16477" w:rsidP="004342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kk-KZ"/>
        </w:rPr>
      </w:pPr>
      <w:r w:rsidRPr="00C16477">
        <w:rPr>
          <w:b/>
          <w:lang w:val="kk-KZ"/>
        </w:rPr>
        <w:t xml:space="preserve">Тегі </w:t>
      </w:r>
      <w:r>
        <w:rPr>
          <w:b/>
          <w:lang w:val="kk-KZ"/>
        </w:rPr>
        <w:t>А</w:t>
      </w:r>
      <w:r w:rsidRPr="00C16477">
        <w:rPr>
          <w:b/>
          <w:lang w:val="kk-KZ"/>
        </w:rPr>
        <w:t xml:space="preserve">ты </w:t>
      </w:r>
      <w:r>
        <w:rPr>
          <w:b/>
          <w:lang w:val="kk-KZ"/>
        </w:rPr>
        <w:t>Ә</w:t>
      </w:r>
      <w:r w:rsidRPr="00C16477">
        <w:rPr>
          <w:b/>
          <w:lang w:val="kk-KZ"/>
        </w:rPr>
        <w:t>кесінің аты</w:t>
      </w:r>
      <w:r>
        <w:rPr>
          <w:b/>
          <w:lang w:val="kk-KZ"/>
        </w:rPr>
        <w:t xml:space="preserve"> </w:t>
      </w:r>
      <w:r w:rsidRPr="00C16477">
        <w:rPr>
          <w:lang w:val="kk-KZ"/>
        </w:rPr>
        <w:t xml:space="preserve">–ауыл шаруашылық ғылымдарының кандидаты, «Сельскохозяйственная опытная станция» ЖШС ауыл шаруашылығы зертханасының </w:t>
      </w:r>
      <w:r w:rsidRPr="00C16477">
        <w:rPr>
          <w:lang w:val="kk-KZ"/>
        </w:rPr>
        <w:lastRenderedPageBreak/>
        <w:t>меңгерушісі, Қазақстан Республикасы, 110008, Қостанай облысы, Қостанай қаласы, Юбилейная көшесі, 44, тел.: 87071234</w:t>
      </w:r>
      <w:r>
        <w:rPr>
          <w:lang w:val="kk-KZ"/>
        </w:rPr>
        <w:t xml:space="preserve">567, эл. пошта: </w:t>
      </w:r>
      <w:hyperlink r:id="rId6" w:history="1">
        <w:r w:rsidRPr="009A02C0">
          <w:rPr>
            <w:rStyle w:val="a4"/>
            <w:lang w:val="kk-KZ"/>
          </w:rPr>
          <w:t>34535@yandex.kz</w:t>
        </w:r>
      </w:hyperlink>
    </w:p>
    <w:p w:rsidR="00C16477" w:rsidRDefault="00C16477" w:rsidP="004342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kk-KZ"/>
        </w:rPr>
      </w:pPr>
      <w:r w:rsidRPr="00C16477">
        <w:rPr>
          <w:b/>
          <w:lang w:val="kk-KZ"/>
        </w:rPr>
        <w:t>Фамилия  Имя Отчество</w:t>
      </w:r>
      <w:r>
        <w:rPr>
          <w:lang w:val="kk-KZ"/>
        </w:rPr>
        <w:t xml:space="preserve"> – </w:t>
      </w:r>
      <w:r w:rsidRPr="00C16477">
        <w:rPr>
          <w:lang w:val="kk-KZ"/>
        </w:rPr>
        <w:t xml:space="preserve">кандидат с.-х. наук, заведующий лабораторией земледелия, ТОО «Сельскохозяйственная опытная станция», Республика Казахстан, 110008, Костанайская область, г. Костанай, ул. Юбилейная, </w:t>
      </w:r>
      <w:r>
        <w:rPr>
          <w:lang w:val="kk-KZ"/>
        </w:rPr>
        <w:t xml:space="preserve">44, тел.: 87071234567, e-mail: </w:t>
      </w:r>
      <w:hyperlink r:id="rId7" w:history="1">
        <w:r w:rsidRPr="009A02C0">
          <w:rPr>
            <w:rStyle w:val="a4"/>
            <w:lang w:val="kk-KZ"/>
          </w:rPr>
          <w:t>34535@yandex.kz</w:t>
        </w:r>
      </w:hyperlink>
    </w:p>
    <w:p w:rsidR="00C16477" w:rsidRDefault="00C16477" w:rsidP="004342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kk-KZ"/>
        </w:rPr>
      </w:pPr>
      <w:r w:rsidRPr="00C16477">
        <w:rPr>
          <w:b/>
          <w:lang w:val="kk-KZ"/>
        </w:rPr>
        <w:t xml:space="preserve">Surname First Name </w:t>
      </w:r>
      <w:r>
        <w:rPr>
          <w:b/>
          <w:lang w:val="kk-KZ"/>
        </w:rPr>
        <w:t>–</w:t>
      </w:r>
      <w:r w:rsidRPr="00C16477">
        <w:rPr>
          <w:lang w:val="kk-KZ"/>
        </w:rPr>
        <w:t xml:space="preserve"> Candidate of Agricultural Sciences, Head of the Laboratory of Agriculture, Agricultural Experimental Station LLP, Republic of Kazakhstan, 110008, Kostanay region, Kostanay, Yubileynaya str., 44, tel.: 87071234567, e-mail: </w:t>
      </w:r>
      <w:hyperlink r:id="rId8" w:history="1">
        <w:r w:rsidRPr="009A02C0">
          <w:rPr>
            <w:rStyle w:val="a4"/>
            <w:lang w:val="kk-KZ"/>
          </w:rPr>
          <w:t>34535@yandex.kz</w:t>
        </w:r>
      </w:hyperlink>
    </w:p>
    <w:p w:rsidR="00C16477" w:rsidRDefault="00C16477" w:rsidP="004342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kk-KZ"/>
        </w:rPr>
      </w:pPr>
    </w:p>
    <w:p w:rsidR="00C16477" w:rsidRDefault="00C16477" w:rsidP="004342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kk-KZ"/>
        </w:rPr>
      </w:pPr>
    </w:p>
    <w:p w:rsidR="002B5A71" w:rsidRDefault="002B5A71" w:rsidP="004342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  <w:sz w:val="40"/>
          <w:szCs w:val="40"/>
          <w:lang w:val="kk-KZ"/>
        </w:rPr>
      </w:pPr>
      <w:r w:rsidRPr="0054054F">
        <w:rPr>
          <w:b/>
          <w:color w:val="FF0000"/>
          <w:sz w:val="40"/>
          <w:szCs w:val="40"/>
          <w:lang w:val="kk-KZ"/>
        </w:rPr>
        <w:t>journal.kaznaru</w:t>
      </w:r>
      <w:r w:rsidR="0054054F" w:rsidRPr="0054054F">
        <w:rPr>
          <w:b/>
          <w:color w:val="FF0000"/>
          <w:sz w:val="40"/>
          <w:szCs w:val="40"/>
          <w:lang w:val="kk-KZ"/>
        </w:rPr>
        <w:t>.edu.kz</w:t>
      </w:r>
    </w:p>
    <w:p w:rsidR="00C16477" w:rsidRDefault="00C16477" w:rsidP="004342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  <w:sz w:val="40"/>
          <w:szCs w:val="40"/>
          <w:lang w:val="kk-KZ"/>
        </w:rPr>
      </w:pPr>
    </w:p>
    <w:p w:rsidR="00C16477" w:rsidRPr="00C16477" w:rsidRDefault="003056AB" w:rsidP="004342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  <w:sz w:val="40"/>
          <w:szCs w:val="40"/>
          <w:lang w:val="kk-KZ"/>
        </w:rPr>
      </w:pPr>
      <w:hyperlink r:id="rId9" w:history="1">
        <w:r w:rsidR="00C16477" w:rsidRPr="00C16477">
          <w:rPr>
            <w:rStyle w:val="a4"/>
            <w:b/>
            <w:sz w:val="40"/>
            <w:szCs w:val="40"/>
            <w:u w:val="none"/>
            <w:lang w:val="kk-KZ"/>
          </w:rPr>
          <w:t>kaznau_statya@kaznaru.edu.kz</w:t>
        </w:r>
      </w:hyperlink>
    </w:p>
    <w:p w:rsidR="00C16477" w:rsidRPr="0054054F" w:rsidRDefault="00C16477" w:rsidP="004342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  <w:sz w:val="40"/>
          <w:szCs w:val="40"/>
          <w:lang w:val="kk-KZ"/>
        </w:rPr>
      </w:pPr>
    </w:p>
    <w:sectPr w:rsidR="00C16477" w:rsidRPr="0054054F" w:rsidSect="005907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8F"/>
    <w:rsid w:val="00176168"/>
    <w:rsid w:val="00247C5B"/>
    <w:rsid w:val="002B5A71"/>
    <w:rsid w:val="003056AB"/>
    <w:rsid w:val="00422006"/>
    <w:rsid w:val="004342E1"/>
    <w:rsid w:val="004A74AE"/>
    <w:rsid w:val="0054054F"/>
    <w:rsid w:val="0059076C"/>
    <w:rsid w:val="005B1442"/>
    <w:rsid w:val="0068278F"/>
    <w:rsid w:val="00A00DB2"/>
    <w:rsid w:val="00AC519C"/>
    <w:rsid w:val="00AE3731"/>
    <w:rsid w:val="00AF005A"/>
    <w:rsid w:val="00B76DD3"/>
    <w:rsid w:val="00B95E28"/>
    <w:rsid w:val="00C16477"/>
    <w:rsid w:val="00C940C2"/>
    <w:rsid w:val="00E85CB1"/>
    <w:rsid w:val="00F1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5E2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0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5E2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58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945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98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26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4535@yandex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4535@yandex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34535@yandex.k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anslit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znau_statya@kaznaru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ISLAM</cp:lastModifiedBy>
  <cp:revision>15</cp:revision>
  <dcterms:created xsi:type="dcterms:W3CDTF">2021-07-21T03:25:00Z</dcterms:created>
  <dcterms:modified xsi:type="dcterms:W3CDTF">2022-02-18T04:05:00Z</dcterms:modified>
</cp:coreProperties>
</file>